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EA65" w14:textId="52951403" w:rsidR="00F3150B" w:rsidRPr="001A6549" w:rsidRDefault="00F3150B">
      <w:pPr>
        <w:rPr>
          <w:rFonts w:ascii="Campton Book" w:hAnsi="Campton Book"/>
          <w:b/>
          <w:highlight w:val="white"/>
          <w:u w:val="single"/>
        </w:rPr>
      </w:pPr>
    </w:p>
    <w:p w14:paraId="5FBEF1B7" w14:textId="364578D2" w:rsidR="00F3150B" w:rsidRPr="001A6549" w:rsidRDefault="001A6549" w:rsidP="001A6549">
      <w:pPr>
        <w:jc w:val="center"/>
        <w:rPr>
          <w:rFonts w:ascii="Campton Book" w:hAnsi="Campton Book"/>
          <w:b/>
          <w:highlight w:val="white"/>
          <w:u w:val="single"/>
        </w:rPr>
      </w:pPr>
      <w:r w:rsidRPr="001A6549">
        <w:rPr>
          <w:rFonts w:ascii="Campton Book" w:hAnsi="Campton Book"/>
          <w:b/>
          <w:noProof/>
          <w:highlight w:val="white"/>
        </w:rPr>
        <w:drawing>
          <wp:inline distT="114300" distB="114300" distL="114300" distR="114300" wp14:anchorId="2238E7CF" wp14:editId="7C21A9AA">
            <wp:extent cx="2838450" cy="37110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73904" cy="375736"/>
                    </a:xfrm>
                    <a:prstGeom prst="rect">
                      <a:avLst/>
                    </a:prstGeom>
                    <a:ln/>
                  </pic:spPr>
                </pic:pic>
              </a:graphicData>
            </a:graphic>
          </wp:inline>
        </w:drawing>
      </w:r>
    </w:p>
    <w:p w14:paraId="3B4BEF32" w14:textId="6427DE5A" w:rsidR="00F3150B" w:rsidRPr="001A6549" w:rsidRDefault="00F3150B">
      <w:pPr>
        <w:rPr>
          <w:rFonts w:ascii="Campton Book" w:hAnsi="Campton Book"/>
          <w:b/>
          <w:highlight w:val="white"/>
        </w:rPr>
      </w:pPr>
    </w:p>
    <w:p w14:paraId="6B241259" w14:textId="77777777" w:rsidR="00F3150B" w:rsidRPr="001A6549" w:rsidRDefault="00F3150B">
      <w:pPr>
        <w:rPr>
          <w:rFonts w:ascii="Campton Book" w:hAnsi="Campton Book"/>
          <w:highlight w:val="white"/>
        </w:rPr>
      </w:pPr>
    </w:p>
    <w:p w14:paraId="61E0E195" w14:textId="77777777" w:rsidR="00F3150B" w:rsidRPr="001A6549" w:rsidRDefault="001A6549">
      <w:pPr>
        <w:rPr>
          <w:rFonts w:ascii="Campton Book" w:hAnsi="Campton Book"/>
          <w:b/>
          <w:sz w:val="32"/>
          <w:szCs w:val="32"/>
          <w:highlight w:val="white"/>
        </w:rPr>
      </w:pPr>
      <w:r w:rsidRPr="001A6549">
        <w:rPr>
          <w:rFonts w:ascii="Campton Book" w:hAnsi="Campton Book"/>
          <w:b/>
          <w:sz w:val="32"/>
          <w:szCs w:val="32"/>
          <w:highlight w:val="white"/>
        </w:rPr>
        <w:t>ADVANCED Bikes UK look to extend their dealer network in the UK with the launch of RECO at Eurobike 22.</w:t>
      </w:r>
    </w:p>
    <w:p w14:paraId="0B3AF7B6" w14:textId="77777777" w:rsidR="00F3150B" w:rsidRPr="001A6549" w:rsidRDefault="00F3150B">
      <w:pPr>
        <w:rPr>
          <w:rFonts w:ascii="Campton Book" w:hAnsi="Campton Book"/>
          <w:highlight w:val="white"/>
        </w:rPr>
      </w:pPr>
    </w:p>
    <w:p w14:paraId="703DA7C7" w14:textId="77777777" w:rsidR="00F3150B" w:rsidRPr="001A6549" w:rsidRDefault="001A6549">
      <w:pPr>
        <w:rPr>
          <w:rFonts w:ascii="Campton Book" w:hAnsi="Campton Book"/>
          <w:highlight w:val="white"/>
        </w:rPr>
      </w:pPr>
      <w:r w:rsidRPr="001A6549">
        <w:rPr>
          <w:rFonts w:ascii="Campton Book" w:hAnsi="Campton Book"/>
          <w:highlight w:val="white"/>
        </w:rPr>
        <w:t>RECO frames are made of plastic granulate and recycled carbon fibre from the automotive industry and the frames are 100% recyclable!</w:t>
      </w:r>
    </w:p>
    <w:p w14:paraId="085A7302" w14:textId="77777777" w:rsidR="00F3150B" w:rsidRPr="001A6549" w:rsidRDefault="00F3150B">
      <w:pPr>
        <w:shd w:val="clear" w:color="auto" w:fill="FFFFFF"/>
        <w:rPr>
          <w:rFonts w:ascii="Campton Book" w:hAnsi="Campton Book"/>
          <w:color w:val="222222"/>
        </w:rPr>
      </w:pPr>
    </w:p>
    <w:p w14:paraId="10FAD4FE" w14:textId="77777777" w:rsidR="00F3150B" w:rsidRPr="001A6549" w:rsidRDefault="001A6549">
      <w:pPr>
        <w:shd w:val="clear" w:color="auto" w:fill="FFFFFF"/>
        <w:rPr>
          <w:rFonts w:ascii="Campton Book" w:hAnsi="Campton Book"/>
          <w:b/>
        </w:rPr>
      </w:pPr>
      <w:r w:rsidRPr="001A6549">
        <w:rPr>
          <w:rFonts w:ascii="Campton Book" w:hAnsi="Campton Book"/>
          <w:color w:val="222222"/>
        </w:rPr>
        <w:t xml:space="preserve"> </w:t>
      </w:r>
      <w:r w:rsidRPr="001A6549">
        <w:rPr>
          <w:rFonts w:ascii="Campton Book" w:hAnsi="Campton Book"/>
        </w:rPr>
        <w:t>ADVANCED have created a revolution in e-bike manufacturing with its RECO technology, which was recently given several pre</w:t>
      </w:r>
      <w:r w:rsidRPr="001A6549">
        <w:rPr>
          <w:rFonts w:ascii="Campton Book" w:hAnsi="Campton Book"/>
        </w:rPr>
        <w:t>stigious awards, among which was the Design and Innovation Award 2022</w:t>
      </w:r>
      <w:r w:rsidRPr="001A6549">
        <w:rPr>
          <w:rFonts w:ascii="Campton Book" w:hAnsi="Campton Book"/>
          <w:b/>
        </w:rPr>
        <w:t xml:space="preserve">: </w:t>
      </w:r>
      <w:hyperlink r:id="rId5">
        <w:r w:rsidRPr="001A6549">
          <w:rPr>
            <w:rFonts w:ascii="Campton Book" w:hAnsi="Campton Book"/>
            <w:color w:val="1155CC"/>
            <w:u w:val="single"/>
          </w:rPr>
          <w:t>https://design-innovation-award.com/winner/advanced-reco-one/</w:t>
        </w:r>
      </w:hyperlink>
      <w:r w:rsidRPr="001A6549">
        <w:rPr>
          <w:rFonts w:ascii="Campton Book" w:hAnsi="Campton Book"/>
        </w:rPr>
        <w:t xml:space="preserve"> </w:t>
      </w:r>
      <w:r w:rsidRPr="001A6549">
        <w:rPr>
          <w:rFonts w:ascii="Campton Book" w:hAnsi="Campton Book"/>
          <w:b/>
        </w:rPr>
        <w:t xml:space="preserve"> </w:t>
      </w:r>
    </w:p>
    <w:p w14:paraId="01C9CFC5" w14:textId="77777777" w:rsidR="00F3150B" w:rsidRPr="001A6549" w:rsidRDefault="00F3150B">
      <w:pPr>
        <w:shd w:val="clear" w:color="auto" w:fill="FFFFFF"/>
        <w:rPr>
          <w:rFonts w:ascii="Campton Book" w:hAnsi="Campton Book"/>
          <w:b/>
        </w:rPr>
      </w:pPr>
    </w:p>
    <w:p w14:paraId="36347496" w14:textId="77777777" w:rsidR="00F3150B" w:rsidRPr="001A6549" w:rsidRDefault="001A6549">
      <w:pPr>
        <w:shd w:val="clear" w:color="auto" w:fill="FFFFFF"/>
        <w:rPr>
          <w:rFonts w:ascii="Campton Book" w:hAnsi="Campton Book"/>
        </w:rPr>
      </w:pPr>
      <w:r w:rsidRPr="001A6549">
        <w:rPr>
          <w:rFonts w:ascii="Campton Book" w:hAnsi="Campton Book"/>
          <w:highlight w:val="white"/>
        </w:rPr>
        <w:t>The RECO has also been entered into the</w:t>
      </w:r>
      <w:r w:rsidRPr="001A6549">
        <w:rPr>
          <w:rFonts w:ascii="Campton Book" w:hAnsi="Campton Book"/>
          <w:highlight w:val="white"/>
        </w:rPr>
        <w:t xml:space="preserve"> Innovators Award Category for the Eurobike Awards 2022...fingers crossed!</w:t>
      </w:r>
    </w:p>
    <w:p w14:paraId="156964EE" w14:textId="77777777" w:rsidR="00F3150B" w:rsidRPr="001A6549" w:rsidRDefault="001A6549">
      <w:pPr>
        <w:shd w:val="clear" w:color="auto" w:fill="FFFFFF"/>
        <w:rPr>
          <w:rFonts w:ascii="Campton Book" w:hAnsi="Campton Book"/>
          <w:color w:val="222222"/>
        </w:rPr>
      </w:pPr>
      <w:r w:rsidRPr="001A6549">
        <w:rPr>
          <w:rFonts w:ascii="Campton Book" w:hAnsi="Campton Book"/>
          <w:color w:val="222222"/>
        </w:rPr>
        <w:t xml:space="preserve"> </w:t>
      </w:r>
    </w:p>
    <w:p w14:paraId="0751BF0E" w14:textId="77777777" w:rsidR="00F3150B" w:rsidRPr="001A6549" w:rsidRDefault="001A6549">
      <w:pPr>
        <w:rPr>
          <w:rFonts w:ascii="Campton Book" w:hAnsi="Campton Book"/>
          <w:highlight w:val="white"/>
        </w:rPr>
      </w:pPr>
      <w:r w:rsidRPr="001A6549">
        <w:rPr>
          <w:rFonts w:ascii="Campton Book" w:hAnsi="Campton Book"/>
          <w:highlight w:val="white"/>
        </w:rPr>
        <w:t>Made out of a carbon fibre-reinforced plastic granulate with a complex injection moulding technology creating an extremely robust recyclable material. This method means that the f</w:t>
      </w:r>
      <w:r w:rsidRPr="001A6549">
        <w:rPr>
          <w:rFonts w:ascii="Campton Book" w:hAnsi="Campton Book"/>
          <w:highlight w:val="white"/>
        </w:rPr>
        <w:t>rame can be ground up again after its life cycle, melted down and then manufactured into a new frame or component...making new from old material in a completely sustainable process.</w:t>
      </w:r>
    </w:p>
    <w:p w14:paraId="661B1F3A" w14:textId="77777777" w:rsidR="00F3150B" w:rsidRPr="001A6549" w:rsidRDefault="00F3150B">
      <w:pPr>
        <w:ind w:left="160"/>
        <w:rPr>
          <w:rFonts w:ascii="Campton Book" w:hAnsi="Campton Book"/>
          <w:highlight w:val="white"/>
        </w:rPr>
      </w:pPr>
    </w:p>
    <w:p w14:paraId="3989D52E" w14:textId="77777777" w:rsidR="00F3150B" w:rsidRPr="001A6549" w:rsidRDefault="001A6549">
      <w:pPr>
        <w:rPr>
          <w:rFonts w:ascii="Campton Book" w:hAnsi="Campton Book"/>
          <w:highlight w:val="white"/>
        </w:rPr>
      </w:pPr>
      <w:r w:rsidRPr="001A6549">
        <w:rPr>
          <w:rFonts w:ascii="Campton Book" w:hAnsi="Campton Book"/>
          <w:highlight w:val="white"/>
        </w:rPr>
        <w:t>This manufacturing process takes place over a short period of time and is</w:t>
      </w:r>
      <w:r w:rsidRPr="001A6549">
        <w:rPr>
          <w:rFonts w:ascii="Campton Book" w:hAnsi="Campton Book"/>
          <w:highlight w:val="white"/>
        </w:rPr>
        <w:t xml:space="preserve"> energy- efficient without long transport routes, with the production of the RECO frames taking</w:t>
      </w:r>
    </w:p>
    <w:p w14:paraId="77C408C5" w14:textId="77777777" w:rsidR="00F3150B" w:rsidRPr="001A6549" w:rsidRDefault="001A6549">
      <w:pPr>
        <w:rPr>
          <w:rFonts w:ascii="Campton Book" w:hAnsi="Campton Book"/>
          <w:highlight w:val="white"/>
        </w:rPr>
      </w:pPr>
      <w:r w:rsidRPr="001A6549">
        <w:rPr>
          <w:rFonts w:ascii="Campton Book" w:hAnsi="Campton Book"/>
          <w:highlight w:val="white"/>
        </w:rPr>
        <w:t>place in Germany, with cost efficient and carbon neutral shipping to the UK.</w:t>
      </w:r>
    </w:p>
    <w:p w14:paraId="36915D36" w14:textId="77777777" w:rsidR="00F3150B" w:rsidRPr="001A6549" w:rsidRDefault="00F3150B">
      <w:pPr>
        <w:ind w:left="160"/>
        <w:rPr>
          <w:rFonts w:ascii="Campton Book" w:hAnsi="Campton Book"/>
          <w:highlight w:val="white"/>
        </w:rPr>
      </w:pPr>
    </w:p>
    <w:p w14:paraId="01B1ACF9" w14:textId="77777777" w:rsidR="00F3150B" w:rsidRPr="001A6549" w:rsidRDefault="001A6549">
      <w:pPr>
        <w:rPr>
          <w:rFonts w:ascii="Campton Book" w:hAnsi="Campton Book"/>
          <w:highlight w:val="white"/>
        </w:rPr>
      </w:pPr>
      <w:r w:rsidRPr="001A6549">
        <w:rPr>
          <w:rFonts w:ascii="Campton Book" w:hAnsi="Campton Book"/>
          <w:highlight w:val="white"/>
        </w:rPr>
        <w:t xml:space="preserve">Helge von </w:t>
      </w:r>
      <w:proofErr w:type="spellStart"/>
      <w:r w:rsidRPr="001A6549">
        <w:rPr>
          <w:rFonts w:ascii="Campton Book" w:hAnsi="Campton Book"/>
          <w:highlight w:val="white"/>
        </w:rPr>
        <w:t>Fugler</w:t>
      </w:r>
      <w:proofErr w:type="spellEnd"/>
      <w:r w:rsidRPr="001A6549">
        <w:rPr>
          <w:rFonts w:ascii="Campton Book" w:hAnsi="Campton Book"/>
          <w:highlight w:val="white"/>
        </w:rPr>
        <w:t xml:space="preserve">, founder of ADVANCED in Germany describes more about this unique </w:t>
      </w:r>
      <w:r w:rsidRPr="001A6549">
        <w:rPr>
          <w:rFonts w:ascii="Campton Book" w:hAnsi="Campton Book"/>
          <w:highlight w:val="white"/>
        </w:rPr>
        <w:t>process... "The granulate used for new frames consists of recycled carbon fibre from the automotive industry. We can save 68% CO2 compared to a frame made of aluminium or a frame made of new layered carbon fibre. The great thing about RECO is that the proc</w:t>
      </w:r>
      <w:r w:rsidRPr="001A6549">
        <w:rPr>
          <w:rFonts w:ascii="Campton Book" w:hAnsi="Campton Book"/>
          <w:highlight w:val="white"/>
        </w:rPr>
        <w:t>ess actually exists and is proven with bikes on the road, it is not a product study or concept...RECO One e-bikes are already being used by riders. According to Helge, the production of bicycles with the RECO technology is to be significantly expanded onto</w:t>
      </w:r>
      <w:r w:rsidRPr="001A6549">
        <w:rPr>
          <w:rFonts w:ascii="Campton Book" w:hAnsi="Campton Book"/>
          <w:highlight w:val="white"/>
        </w:rPr>
        <w:t xml:space="preserve"> all models in the next few years, with ADVANCED leading the way in sustainability within global bike manufacture. </w:t>
      </w:r>
    </w:p>
    <w:p w14:paraId="18458375" w14:textId="77777777" w:rsidR="00F3150B" w:rsidRPr="001A6549" w:rsidRDefault="00F3150B">
      <w:pPr>
        <w:rPr>
          <w:rFonts w:ascii="Campton Book" w:hAnsi="Campton Book"/>
          <w:highlight w:val="white"/>
        </w:rPr>
      </w:pPr>
    </w:p>
    <w:p w14:paraId="3DD0DF6C" w14:textId="66E4B4A3" w:rsidR="00F3150B" w:rsidRPr="001A6549" w:rsidRDefault="001A6549">
      <w:pPr>
        <w:rPr>
          <w:rFonts w:ascii="Campton Book" w:hAnsi="Campton Book"/>
          <w:highlight w:val="white"/>
        </w:rPr>
      </w:pPr>
      <w:r w:rsidRPr="001A6549">
        <w:rPr>
          <w:rFonts w:ascii="Campton Book" w:hAnsi="Campton Book"/>
          <w:highlight w:val="white"/>
        </w:rPr>
        <w:t xml:space="preserve">Making sustainable e-bikes starts in the </w:t>
      </w:r>
      <w:r w:rsidRPr="001A6549">
        <w:rPr>
          <w:rFonts w:ascii="Campton Book" w:hAnsi="Campton Book"/>
          <w:highlight w:val="white"/>
        </w:rPr>
        <w:t>production...90% of bicycle frames are produced in Asia using very energy-intensive processes. Th</w:t>
      </w:r>
      <w:r w:rsidRPr="001A6549">
        <w:rPr>
          <w:rFonts w:ascii="Campton Book" w:hAnsi="Campton Book"/>
          <w:highlight w:val="white"/>
        </w:rPr>
        <w:t xml:space="preserve">ey travel long distances </w:t>
      </w:r>
      <w:r w:rsidRPr="001A6549">
        <w:rPr>
          <w:rFonts w:ascii="Campton Book" w:hAnsi="Campton Book"/>
          <w:highlight w:val="white"/>
        </w:rPr>
        <w:lastRenderedPageBreak/>
        <w:t>to end up back in Asia after their lifetime. Injection-moulded RECO frames are manufactured quickly and energy-efficiently in Germany. The production of frames is both swift and flexible meaning that both dealers and consumers bene</w:t>
      </w:r>
      <w:r w:rsidRPr="001A6549">
        <w:rPr>
          <w:rFonts w:ascii="Campton Book" w:hAnsi="Campton Book"/>
          <w:highlight w:val="white"/>
        </w:rPr>
        <w:t>fit from this new innovation.</w:t>
      </w:r>
    </w:p>
    <w:p w14:paraId="1117FA65" w14:textId="77777777" w:rsidR="00F3150B" w:rsidRPr="001A6549" w:rsidRDefault="001A6549">
      <w:pPr>
        <w:rPr>
          <w:rFonts w:ascii="Campton Book" w:hAnsi="Campton Book"/>
          <w:highlight w:val="white"/>
        </w:rPr>
      </w:pPr>
      <w:r w:rsidRPr="001A6549">
        <w:rPr>
          <w:rFonts w:ascii="Campton Book" w:hAnsi="Campton Book"/>
          <w:highlight w:val="white"/>
        </w:rPr>
        <w:t>This process makes sustainable e-bikes accessible to a large market and at the same time protects the environment and resources.</w:t>
      </w:r>
    </w:p>
    <w:p w14:paraId="5FEDA518" w14:textId="77777777" w:rsidR="00F3150B" w:rsidRPr="001A6549" w:rsidRDefault="00F3150B">
      <w:pPr>
        <w:ind w:left="160"/>
        <w:rPr>
          <w:rFonts w:ascii="Campton Book" w:hAnsi="Campton Book"/>
          <w:highlight w:val="white"/>
        </w:rPr>
      </w:pPr>
    </w:p>
    <w:p w14:paraId="3AE37099" w14:textId="77777777" w:rsidR="00F3150B" w:rsidRPr="001A6549" w:rsidRDefault="001A6549">
      <w:pPr>
        <w:rPr>
          <w:rFonts w:ascii="Campton Book" w:hAnsi="Campton Book"/>
          <w:highlight w:val="white"/>
        </w:rPr>
      </w:pPr>
      <w:r w:rsidRPr="001A6549">
        <w:rPr>
          <w:rFonts w:ascii="Campton Book" w:hAnsi="Campton Book"/>
          <w:highlight w:val="white"/>
        </w:rPr>
        <w:t>The frame is just the beginning...</w:t>
      </w:r>
    </w:p>
    <w:p w14:paraId="4263601E" w14:textId="77777777" w:rsidR="00F3150B" w:rsidRPr="001A6549" w:rsidRDefault="001A6549">
      <w:pPr>
        <w:rPr>
          <w:rFonts w:ascii="Campton Book" w:hAnsi="Campton Book"/>
          <w:highlight w:val="white"/>
        </w:rPr>
      </w:pPr>
      <w:r w:rsidRPr="001A6549">
        <w:rPr>
          <w:rFonts w:ascii="Campton Book" w:hAnsi="Campton Book"/>
          <w:highlight w:val="white"/>
        </w:rPr>
        <w:t>A circular economy is a key Ethos at ADVANCED. An e-bike cons</w:t>
      </w:r>
      <w:r w:rsidRPr="001A6549">
        <w:rPr>
          <w:rFonts w:ascii="Campton Book" w:hAnsi="Campton Book"/>
          <w:highlight w:val="white"/>
        </w:rPr>
        <w:t xml:space="preserve">ists of many individual components from different manufacturers. </w:t>
      </w:r>
    </w:p>
    <w:p w14:paraId="796B4420" w14:textId="77777777" w:rsidR="00F3150B" w:rsidRPr="001A6549" w:rsidRDefault="00F3150B">
      <w:pPr>
        <w:rPr>
          <w:rFonts w:ascii="Campton Book" w:hAnsi="Campton Book"/>
          <w:highlight w:val="white"/>
        </w:rPr>
      </w:pPr>
    </w:p>
    <w:p w14:paraId="232168AD" w14:textId="77777777" w:rsidR="00F3150B" w:rsidRPr="001A6549" w:rsidRDefault="001A6549">
      <w:pPr>
        <w:rPr>
          <w:rFonts w:ascii="Campton Book" w:hAnsi="Campton Book"/>
          <w:highlight w:val="white"/>
        </w:rPr>
      </w:pPr>
      <w:r w:rsidRPr="001A6549">
        <w:rPr>
          <w:rFonts w:ascii="Campton Book" w:hAnsi="Campton Book"/>
          <w:highlight w:val="white"/>
        </w:rPr>
        <w:t xml:space="preserve">The team at ADVANCED will also be looking at other durable bicycle components, such as mudguards, luggage racks, rims, spokes, </w:t>
      </w:r>
      <w:proofErr w:type="spellStart"/>
      <w:r w:rsidRPr="001A6549">
        <w:rPr>
          <w:rFonts w:ascii="Campton Book" w:hAnsi="Campton Book"/>
          <w:highlight w:val="white"/>
        </w:rPr>
        <w:t>seatposts</w:t>
      </w:r>
      <w:proofErr w:type="spellEnd"/>
      <w:r w:rsidRPr="001A6549">
        <w:rPr>
          <w:rFonts w:ascii="Campton Book" w:hAnsi="Campton Book"/>
          <w:highlight w:val="white"/>
        </w:rPr>
        <w:t>, stems and handlebars, to be</w:t>
      </w:r>
    </w:p>
    <w:p w14:paraId="53B981CC" w14:textId="77777777" w:rsidR="00F3150B" w:rsidRPr="001A6549" w:rsidRDefault="001A6549">
      <w:pPr>
        <w:rPr>
          <w:rFonts w:ascii="Campton Book" w:hAnsi="Campton Book"/>
          <w:highlight w:val="white"/>
        </w:rPr>
      </w:pPr>
      <w:r w:rsidRPr="001A6549">
        <w:rPr>
          <w:rFonts w:ascii="Campton Book" w:hAnsi="Campton Book"/>
          <w:highlight w:val="white"/>
        </w:rPr>
        <w:t>made from their composi</w:t>
      </w:r>
      <w:r w:rsidRPr="001A6549">
        <w:rPr>
          <w:rFonts w:ascii="Campton Book" w:hAnsi="Campton Book"/>
          <w:highlight w:val="white"/>
        </w:rPr>
        <w:t xml:space="preserve">te material. The more parts ADVANCED produce themselves from the recycled material, the greater our control over the material cycle when it comes to </w:t>
      </w:r>
      <w:proofErr w:type="spellStart"/>
      <w:r w:rsidRPr="001A6549">
        <w:rPr>
          <w:rFonts w:ascii="Campton Book" w:hAnsi="Campton Book"/>
          <w:highlight w:val="white"/>
        </w:rPr>
        <w:t>speccing</w:t>
      </w:r>
      <w:proofErr w:type="spellEnd"/>
      <w:r w:rsidRPr="001A6549">
        <w:rPr>
          <w:rFonts w:ascii="Campton Book" w:hAnsi="Campton Book"/>
          <w:highlight w:val="white"/>
        </w:rPr>
        <w:t xml:space="preserve"> and building our range options.</w:t>
      </w:r>
    </w:p>
    <w:p w14:paraId="0EB55DDB" w14:textId="77777777" w:rsidR="00F3150B" w:rsidRPr="001A6549" w:rsidRDefault="00F3150B">
      <w:pPr>
        <w:ind w:left="160"/>
        <w:rPr>
          <w:rFonts w:ascii="Campton Book" w:hAnsi="Campton Book"/>
          <w:highlight w:val="white"/>
        </w:rPr>
      </w:pPr>
    </w:p>
    <w:p w14:paraId="5EDE5FDE" w14:textId="77777777" w:rsidR="00F3150B" w:rsidRPr="001A6549" w:rsidRDefault="001A6549">
      <w:pPr>
        <w:rPr>
          <w:rFonts w:ascii="Campton Book" w:hAnsi="Campton Book"/>
          <w:b/>
          <w:highlight w:val="white"/>
        </w:rPr>
      </w:pPr>
      <w:r w:rsidRPr="001A6549">
        <w:rPr>
          <w:rFonts w:ascii="Campton Book" w:hAnsi="Campton Book"/>
          <w:highlight w:val="white"/>
        </w:rPr>
        <w:t>The RECO range features include...</w:t>
      </w:r>
      <w:r w:rsidRPr="001A6549">
        <w:rPr>
          <w:rFonts w:ascii="Campton Book" w:hAnsi="Campton Book"/>
          <w:b/>
          <w:highlight w:val="white"/>
        </w:rPr>
        <w:t xml:space="preserve">  </w:t>
      </w:r>
    </w:p>
    <w:p w14:paraId="1410A22A" w14:textId="77777777" w:rsidR="00F3150B" w:rsidRPr="001A6549" w:rsidRDefault="00F3150B">
      <w:pPr>
        <w:ind w:left="160"/>
        <w:rPr>
          <w:rFonts w:ascii="Campton Book" w:hAnsi="Campton Book"/>
          <w:highlight w:val="white"/>
        </w:rPr>
      </w:pPr>
    </w:p>
    <w:p w14:paraId="5D29E8EB" w14:textId="77777777" w:rsidR="00F3150B" w:rsidRPr="001A6549" w:rsidRDefault="001A6549">
      <w:pPr>
        <w:rPr>
          <w:rFonts w:ascii="Campton Book" w:hAnsi="Campton Book"/>
          <w:highlight w:val="white"/>
        </w:rPr>
      </w:pPr>
      <w:r w:rsidRPr="001A6549">
        <w:rPr>
          <w:rFonts w:ascii="Campton Book" w:hAnsi="Campton Book"/>
          <w:highlight w:val="white"/>
        </w:rPr>
        <w:t xml:space="preserve">Bosch Smart System, </w:t>
      </w:r>
    </w:p>
    <w:p w14:paraId="2BD95A09" w14:textId="77777777" w:rsidR="00F3150B" w:rsidRPr="001A6549" w:rsidRDefault="001A6549">
      <w:pPr>
        <w:rPr>
          <w:rFonts w:ascii="Campton Book" w:hAnsi="Campton Book"/>
          <w:highlight w:val="white"/>
        </w:rPr>
      </w:pPr>
      <w:r w:rsidRPr="001A6549">
        <w:rPr>
          <w:rFonts w:ascii="Campton Book" w:hAnsi="Campton Book"/>
          <w:highlight w:val="white"/>
        </w:rPr>
        <w:t>CX Motors 85 Nm torque</w:t>
      </w:r>
    </w:p>
    <w:p w14:paraId="4C5FDCDE" w14:textId="77777777" w:rsidR="00F3150B" w:rsidRPr="001A6549" w:rsidRDefault="001A6549">
      <w:pPr>
        <w:rPr>
          <w:rFonts w:ascii="Campton Book" w:hAnsi="Campton Book"/>
          <w:highlight w:val="white"/>
        </w:rPr>
      </w:pPr>
      <w:r w:rsidRPr="001A6549">
        <w:rPr>
          <w:rFonts w:ascii="Campton Book" w:hAnsi="Campton Book"/>
          <w:highlight w:val="white"/>
        </w:rPr>
        <w:t xml:space="preserve">500, 625, 750 </w:t>
      </w:r>
      <w:proofErr w:type="spellStart"/>
      <w:r w:rsidRPr="001A6549">
        <w:rPr>
          <w:rFonts w:ascii="Campton Book" w:hAnsi="Campton Book"/>
          <w:highlight w:val="white"/>
        </w:rPr>
        <w:t>Wh</w:t>
      </w:r>
      <w:proofErr w:type="spellEnd"/>
      <w:r w:rsidRPr="001A6549">
        <w:rPr>
          <w:rFonts w:ascii="Campton Book" w:hAnsi="Campton Book"/>
          <w:highlight w:val="white"/>
        </w:rPr>
        <w:t xml:space="preserve"> batteries</w:t>
      </w:r>
    </w:p>
    <w:p w14:paraId="14A90313" w14:textId="77777777" w:rsidR="00F3150B" w:rsidRPr="001A6549" w:rsidRDefault="001A6549">
      <w:pPr>
        <w:rPr>
          <w:rFonts w:ascii="Campton Book" w:hAnsi="Campton Book"/>
          <w:highlight w:val="white"/>
        </w:rPr>
      </w:pPr>
      <w:r w:rsidRPr="001A6549">
        <w:rPr>
          <w:rFonts w:ascii="Campton Book" w:hAnsi="Campton Book"/>
          <w:highlight w:val="white"/>
        </w:rPr>
        <w:t>Hub or derailleur gearing</w:t>
      </w:r>
    </w:p>
    <w:p w14:paraId="32E79BE3" w14:textId="77777777" w:rsidR="00F3150B" w:rsidRPr="001A6549" w:rsidRDefault="001A6549">
      <w:pPr>
        <w:rPr>
          <w:rFonts w:ascii="Campton Book" w:hAnsi="Campton Book"/>
          <w:highlight w:val="white"/>
        </w:rPr>
      </w:pPr>
      <w:r w:rsidRPr="001A6549">
        <w:rPr>
          <w:rFonts w:ascii="Campton Book" w:hAnsi="Campton Book"/>
          <w:highlight w:val="white"/>
        </w:rPr>
        <w:t>Chain or belt drive</w:t>
      </w:r>
    </w:p>
    <w:p w14:paraId="7A541ED7" w14:textId="77777777" w:rsidR="00F3150B" w:rsidRPr="001A6549" w:rsidRDefault="001A6549">
      <w:pPr>
        <w:rPr>
          <w:rFonts w:ascii="Campton Book" w:hAnsi="Campton Book"/>
          <w:highlight w:val="white"/>
        </w:rPr>
      </w:pPr>
      <w:r w:rsidRPr="001A6549">
        <w:rPr>
          <w:rFonts w:ascii="Campton Book" w:hAnsi="Campton Book"/>
          <w:highlight w:val="white"/>
        </w:rPr>
        <w:t>Wave or diamond frames</w:t>
      </w:r>
    </w:p>
    <w:p w14:paraId="083013F9" w14:textId="77777777" w:rsidR="00F3150B" w:rsidRPr="001A6549" w:rsidRDefault="001A6549">
      <w:pPr>
        <w:rPr>
          <w:rFonts w:ascii="Campton Book" w:hAnsi="Campton Book"/>
          <w:highlight w:val="white"/>
        </w:rPr>
      </w:pPr>
      <w:r w:rsidRPr="001A6549">
        <w:rPr>
          <w:rFonts w:ascii="Campton Book" w:hAnsi="Campton Book"/>
          <w:highlight w:val="white"/>
        </w:rPr>
        <w:t>Rigid or suspension fork</w:t>
      </w:r>
    </w:p>
    <w:p w14:paraId="377AE04B" w14:textId="77777777" w:rsidR="00F3150B" w:rsidRPr="001A6549" w:rsidRDefault="001A6549">
      <w:pPr>
        <w:rPr>
          <w:rFonts w:ascii="Campton Book" w:hAnsi="Campton Book"/>
          <w:highlight w:val="white"/>
        </w:rPr>
      </w:pPr>
      <w:r w:rsidRPr="001A6549">
        <w:rPr>
          <w:rFonts w:ascii="Campton Book" w:hAnsi="Campton Book"/>
          <w:highlight w:val="white"/>
        </w:rPr>
        <w:t>2 sizes: S-M, L-XL</w:t>
      </w:r>
    </w:p>
    <w:p w14:paraId="7FFB76DB" w14:textId="77777777" w:rsidR="00F3150B" w:rsidRPr="001A6549" w:rsidRDefault="001A6549">
      <w:pPr>
        <w:rPr>
          <w:rFonts w:ascii="Campton Book" w:hAnsi="Campton Book"/>
          <w:highlight w:val="white"/>
        </w:rPr>
      </w:pPr>
      <w:r w:rsidRPr="001A6549">
        <w:rPr>
          <w:rFonts w:ascii="Campton Book" w:hAnsi="Campton Book"/>
          <w:highlight w:val="white"/>
        </w:rPr>
        <w:t xml:space="preserve">3 colour options. 2 </w:t>
      </w:r>
      <w:proofErr w:type="gramStart"/>
      <w:r w:rsidRPr="001A6549">
        <w:rPr>
          <w:rFonts w:ascii="Campton Book" w:hAnsi="Campton Book"/>
          <w:highlight w:val="white"/>
        </w:rPr>
        <w:t>Gloss ,</w:t>
      </w:r>
      <w:proofErr w:type="gramEnd"/>
      <w:r w:rsidRPr="001A6549">
        <w:rPr>
          <w:rFonts w:ascii="Campton Book" w:hAnsi="Campton Book"/>
          <w:highlight w:val="white"/>
        </w:rPr>
        <w:t xml:space="preserve"> 1 Matte.</w:t>
      </w:r>
    </w:p>
    <w:p w14:paraId="6D0BB90D" w14:textId="77777777" w:rsidR="00F3150B" w:rsidRPr="001A6549" w:rsidRDefault="001A6549">
      <w:pPr>
        <w:rPr>
          <w:rFonts w:ascii="Campton Book" w:hAnsi="Campton Book"/>
          <w:highlight w:val="white"/>
        </w:rPr>
      </w:pPr>
      <w:r w:rsidRPr="001A6549">
        <w:rPr>
          <w:rFonts w:ascii="Campton Book" w:hAnsi="Campton Book"/>
          <w:highlight w:val="white"/>
        </w:rPr>
        <w:t>Active, comfortable riding position</w:t>
      </w:r>
    </w:p>
    <w:p w14:paraId="75C70D8C" w14:textId="77777777" w:rsidR="00F3150B" w:rsidRPr="001A6549" w:rsidRDefault="001A6549">
      <w:pPr>
        <w:rPr>
          <w:rFonts w:ascii="Campton Book" w:hAnsi="Campton Book"/>
          <w:highlight w:val="white"/>
        </w:rPr>
      </w:pPr>
      <w:r w:rsidRPr="001A6549">
        <w:rPr>
          <w:rFonts w:ascii="Campton Book" w:hAnsi="Campton Book"/>
          <w:highlight w:val="white"/>
        </w:rPr>
        <w:t>48 different SKUs</w:t>
      </w:r>
    </w:p>
    <w:p w14:paraId="705FAE5D" w14:textId="77777777" w:rsidR="00F3150B" w:rsidRPr="001A6549" w:rsidRDefault="001A6549">
      <w:pPr>
        <w:rPr>
          <w:rFonts w:ascii="Campton Book" w:hAnsi="Campton Book"/>
          <w:highlight w:val="white"/>
        </w:rPr>
      </w:pPr>
      <w:proofErr w:type="gramStart"/>
      <w:r w:rsidRPr="001A6549">
        <w:rPr>
          <w:rFonts w:ascii="Campton Book" w:hAnsi="Campton Book"/>
          <w:highlight w:val="white"/>
        </w:rPr>
        <w:t>30 year</w:t>
      </w:r>
      <w:proofErr w:type="gramEnd"/>
      <w:r w:rsidRPr="001A6549">
        <w:rPr>
          <w:rFonts w:ascii="Campton Book" w:hAnsi="Campton Book"/>
          <w:highlight w:val="white"/>
        </w:rPr>
        <w:t xml:space="preserve"> frame warranty</w:t>
      </w:r>
    </w:p>
    <w:p w14:paraId="21B12564" w14:textId="77777777" w:rsidR="00F3150B" w:rsidRPr="001A6549" w:rsidRDefault="001A6549">
      <w:pPr>
        <w:rPr>
          <w:rFonts w:ascii="Campton Book" w:hAnsi="Campton Book"/>
          <w:highlight w:val="white"/>
        </w:rPr>
      </w:pPr>
      <w:proofErr w:type="gramStart"/>
      <w:r w:rsidRPr="001A6549">
        <w:rPr>
          <w:rFonts w:ascii="Campton Book" w:hAnsi="Campton Book"/>
          <w:highlight w:val="white"/>
        </w:rPr>
        <w:t>4 year</w:t>
      </w:r>
      <w:proofErr w:type="gramEnd"/>
      <w:r w:rsidRPr="001A6549">
        <w:rPr>
          <w:rFonts w:ascii="Campton Book" w:hAnsi="Campton Book"/>
          <w:highlight w:val="white"/>
        </w:rPr>
        <w:t xml:space="preserve"> Bosch system warranty</w:t>
      </w:r>
    </w:p>
    <w:p w14:paraId="23F42DB2" w14:textId="77777777" w:rsidR="00F3150B" w:rsidRPr="001A6549" w:rsidRDefault="00F3150B">
      <w:pPr>
        <w:ind w:left="160"/>
        <w:rPr>
          <w:rFonts w:ascii="Campton Book" w:hAnsi="Campton Book"/>
          <w:highlight w:val="white"/>
        </w:rPr>
      </w:pPr>
    </w:p>
    <w:p w14:paraId="6989BA43" w14:textId="77777777" w:rsidR="00F3150B" w:rsidRPr="001A6549" w:rsidRDefault="001A6549">
      <w:pPr>
        <w:rPr>
          <w:rFonts w:ascii="Campton Book" w:hAnsi="Campton Book"/>
          <w:highlight w:val="white"/>
        </w:rPr>
      </w:pPr>
      <w:r w:rsidRPr="001A6549">
        <w:rPr>
          <w:rFonts w:ascii="Campton Book" w:hAnsi="Campton Book"/>
          <w:highlight w:val="white"/>
        </w:rPr>
        <w:t>RRP £4,549, £4,749</w:t>
      </w:r>
    </w:p>
    <w:p w14:paraId="63BB89CF" w14:textId="77777777" w:rsidR="00F3150B" w:rsidRPr="001A6549" w:rsidRDefault="001A6549">
      <w:pPr>
        <w:ind w:left="160"/>
        <w:rPr>
          <w:rFonts w:ascii="Campton Book" w:hAnsi="Campton Book"/>
          <w:color w:val="222222"/>
          <w:highlight w:val="white"/>
        </w:rPr>
      </w:pPr>
      <w:r w:rsidRPr="001A6549">
        <w:rPr>
          <w:rFonts w:ascii="Campton Book" w:hAnsi="Campton Book"/>
          <w:color w:val="222222"/>
          <w:highlight w:val="white"/>
        </w:rPr>
        <w:t xml:space="preserve"> </w:t>
      </w:r>
    </w:p>
    <w:p w14:paraId="2CA2B280" w14:textId="77777777" w:rsidR="00F3150B" w:rsidRPr="001A6549" w:rsidRDefault="001A6549">
      <w:pPr>
        <w:rPr>
          <w:rFonts w:ascii="Campton Book" w:hAnsi="Campton Book"/>
          <w:highlight w:val="white"/>
        </w:rPr>
      </w:pPr>
      <w:r w:rsidRPr="001A6549">
        <w:rPr>
          <w:rFonts w:ascii="Campton Book" w:hAnsi="Campton Book"/>
          <w:highlight w:val="white"/>
        </w:rPr>
        <w:t>UK and ROI Distributors, Adam and Sophie Browne from Advanced Bikes UK commented…</w:t>
      </w:r>
    </w:p>
    <w:p w14:paraId="78A6AC57" w14:textId="77777777" w:rsidR="00F3150B" w:rsidRPr="001A6549" w:rsidRDefault="00F3150B">
      <w:pPr>
        <w:rPr>
          <w:rFonts w:ascii="Campton Book" w:hAnsi="Campton Book"/>
          <w:highlight w:val="white"/>
        </w:rPr>
      </w:pPr>
    </w:p>
    <w:p w14:paraId="2D2E8FA0" w14:textId="26E14619" w:rsidR="00F3150B" w:rsidRPr="001A6549" w:rsidRDefault="001A6549">
      <w:pPr>
        <w:rPr>
          <w:rFonts w:ascii="Campton Book" w:hAnsi="Campton Book"/>
          <w:highlight w:val="white"/>
        </w:rPr>
      </w:pPr>
      <w:r w:rsidRPr="001A6549">
        <w:rPr>
          <w:rFonts w:ascii="Campton Book" w:hAnsi="Campton Book"/>
          <w:highlight w:val="white"/>
        </w:rPr>
        <w:t>"It's am</w:t>
      </w:r>
      <w:r w:rsidRPr="001A6549">
        <w:rPr>
          <w:rFonts w:ascii="Campton Book" w:hAnsi="Campton Book"/>
          <w:highlight w:val="white"/>
        </w:rPr>
        <w:t>azing to launch the RECO range at Eurobike and we look forward to welcoming many UK dealers and press to our stand at the event. The RECO range of e-bikes offers high quality build and spec options, top of the range technology, a great aesthetic and compet</w:t>
      </w:r>
      <w:r w:rsidRPr="001A6549">
        <w:rPr>
          <w:rFonts w:ascii="Campton Book" w:hAnsi="Campton Book"/>
          <w:highlight w:val="white"/>
        </w:rPr>
        <w:t xml:space="preserve">itive pricing...all with an inspiring sustainability message. </w:t>
      </w:r>
      <w:r w:rsidRPr="001A6549">
        <w:rPr>
          <w:rFonts w:ascii="Campton Book" w:hAnsi="Campton Book"/>
          <w:highlight w:val="white"/>
        </w:rPr>
        <w:lastRenderedPageBreak/>
        <w:t>RECO will be available in the UK from Autumn 22 and we are taking orders now. The feedback from dealers and press who have seen the early samples has been awesome and we look forward to extendin</w:t>
      </w:r>
      <w:r w:rsidRPr="001A6549">
        <w:rPr>
          <w:rFonts w:ascii="Campton Book" w:hAnsi="Campton Book"/>
          <w:highlight w:val="white"/>
        </w:rPr>
        <w:t xml:space="preserve">g our network in the UK. Working with our partners in Germany we have created a range of bikes that offer excellent performance and styling, while at the same time promote sustainability. We are </w:t>
      </w:r>
      <w:r w:rsidRPr="001A6549">
        <w:rPr>
          <w:rFonts w:ascii="Campton Book" w:hAnsi="Campton Book"/>
          <w:highlight w:val="white"/>
        </w:rPr>
        <w:t xml:space="preserve">passionate about cycling advocacy and providing e-bikes that </w:t>
      </w:r>
      <w:r w:rsidRPr="001A6549">
        <w:rPr>
          <w:rFonts w:ascii="Campton Book" w:hAnsi="Campton Book"/>
          <w:highlight w:val="white"/>
        </w:rPr>
        <w:t xml:space="preserve">offer solutions to many modern issues, including transport, health and the environment. Swing by the stand to see the range and test one of the RECO e-bikes at the Eurobike demo facility”. </w:t>
      </w:r>
    </w:p>
    <w:p w14:paraId="6E48B714" w14:textId="77777777" w:rsidR="00F3150B" w:rsidRPr="001A6549" w:rsidRDefault="00F3150B">
      <w:pPr>
        <w:rPr>
          <w:rFonts w:ascii="Campton Book" w:hAnsi="Campton Book"/>
          <w:highlight w:val="white"/>
        </w:rPr>
      </w:pPr>
    </w:p>
    <w:p w14:paraId="1AD66F24" w14:textId="734CCA4E" w:rsidR="00F3150B" w:rsidRPr="001A6549" w:rsidRDefault="001A6549">
      <w:pPr>
        <w:rPr>
          <w:rFonts w:ascii="Campton Book" w:hAnsi="Campton Book"/>
          <w:highlight w:val="white"/>
        </w:rPr>
      </w:pPr>
      <w:r w:rsidRPr="001A6549">
        <w:rPr>
          <w:rFonts w:ascii="Campton Book" w:hAnsi="Campton Book"/>
          <w:highlight w:val="white"/>
        </w:rPr>
        <w:t xml:space="preserve">To find out more about these innovative e-bikes and the bespoke </w:t>
      </w:r>
      <w:r w:rsidRPr="001A6549">
        <w:rPr>
          <w:rFonts w:ascii="Campton Book" w:hAnsi="Campton Book"/>
          <w:highlight w:val="white"/>
        </w:rPr>
        <w:t xml:space="preserve">process behind their manufacture please visit stand </w:t>
      </w:r>
      <w:r>
        <w:rPr>
          <w:rFonts w:ascii="Campton Book" w:hAnsi="Campton Book"/>
          <w:highlight w:val="white"/>
        </w:rPr>
        <w:t xml:space="preserve">A04 in Hall 4 and in the </w:t>
      </w:r>
      <w:proofErr w:type="gramStart"/>
      <w:r>
        <w:rPr>
          <w:rFonts w:ascii="Campton Book" w:hAnsi="Campton Book"/>
          <w:highlight w:val="white"/>
        </w:rPr>
        <w:t>Open Air</w:t>
      </w:r>
      <w:proofErr w:type="gramEnd"/>
      <w:r>
        <w:rPr>
          <w:rFonts w:ascii="Campton Book" w:hAnsi="Campton Book"/>
          <w:highlight w:val="white"/>
        </w:rPr>
        <w:t xml:space="preserve"> Ground F.12 I10 </w:t>
      </w:r>
      <w:r w:rsidRPr="001A6549">
        <w:rPr>
          <w:rFonts w:ascii="Campton Book" w:hAnsi="Campton Book"/>
          <w:highlight w:val="white"/>
        </w:rPr>
        <w:t>at Eurobike.</w:t>
      </w:r>
    </w:p>
    <w:p w14:paraId="2F726B41" w14:textId="77777777" w:rsidR="00F3150B" w:rsidRPr="001A6549" w:rsidRDefault="00F3150B">
      <w:pPr>
        <w:ind w:left="160"/>
        <w:rPr>
          <w:rFonts w:ascii="Campton Book" w:hAnsi="Campton Book"/>
          <w:highlight w:val="white"/>
        </w:rPr>
      </w:pPr>
    </w:p>
    <w:p w14:paraId="538978C6" w14:textId="77777777" w:rsidR="00F3150B" w:rsidRPr="001A6549" w:rsidRDefault="001A6549">
      <w:pPr>
        <w:rPr>
          <w:rFonts w:ascii="Campton Book" w:hAnsi="Campton Book"/>
          <w:color w:val="888888"/>
          <w:highlight w:val="white"/>
        </w:rPr>
      </w:pPr>
      <w:r w:rsidRPr="001A6549">
        <w:rPr>
          <w:rFonts w:ascii="Campton Book" w:hAnsi="Campton Book"/>
          <w:color w:val="888888"/>
          <w:highlight w:val="white"/>
        </w:rPr>
        <w:t>Sophie Browne</w:t>
      </w:r>
    </w:p>
    <w:p w14:paraId="5BEB2DCD" w14:textId="77777777" w:rsidR="00F3150B" w:rsidRPr="001A6549" w:rsidRDefault="001A6549">
      <w:pPr>
        <w:shd w:val="clear" w:color="auto" w:fill="FFFFFF"/>
        <w:rPr>
          <w:rFonts w:ascii="Campton Book" w:hAnsi="Campton Book"/>
          <w:color w:val="888888"/>
          <w:highlight w:val="white"/>
        </w:rPr>
      </w:pPr>
      <w:r w:rsidRPr="001A6549">
        <w:rPr>
          <w:rFonts w:ascii="Campton Book" w:hAnsi="Campton Book"/>
          <w:color w:val="888888"/>
          <w:highlight w:val="white"/>
        </w:rPr>
        <w:t>Director &amp; Co-Founder</w:t>
      </w:r>
    </w:p>
    <w:p w14:paraId="6849048F" w14:textId="15BD4C84" w:rsidR="00F3150B" w:rsidRPr="001A6549" w:rsidRDefault="001A6549">
      <w:pPr>
        <w:shd w:val="clear" w:color="auto" w:fill="FFFFFF"/>
        <w:rPr>
          <w:rFonts w:ascii="Campton Book" w:hAnsi="Campton Book"/>
          <w:color w:val="888888"/>
          <w:highlight w:val="white"/>
        </w:rPr>
      </w:pPr>
      <w:r w:rsidRPr="001A6549">
        <w:rPr>
          <w:rFonts w:ascii="Campton Book" w:hAnsi="Campton Book"/>
          <w:color w:val="888888"/>
          <w:highlight w:val="white"/>
        </w:rPr>
        <w:t>+447552482967</w:t>
      </w:r>
    </w:p>
    <w:p w14:paraId="5440E227" w14:textId="5FDDDF40" w:rsidR="00F3150B" w:rsidRPr="001A6549" w:rsidRDefault="00F3150B">
      <w:pPr>
        <w:shd w:val="clear" w:color="auto" w:fill="FFFFFF"/>
        <w:rPr>
          <w:rFonts w:ascii="Campton Book" w:hAnsi="Campton Book"/>
          <w:color w:val="888888"/>
          <w:highlight w:val="white"/>
        </w:rPr>
      </w:pPr>
    </w:p>
    <w:p w14:paraId="5830C3D7" w14:textId="617C3E69" w:rsidR="00F3150B" w:rsidRDefault="001A6549">
      <w:pPr>
        <w:shd w:val="clear" w:color="auto" w:fill="FFFFFF"/>
        <w:rPr>
          <w:rFonts w:ascii="Campton Book" w:hAnsi="Campton Book"/>
          <w:color w:val="888888"/>
          <w:highlight w:val="white"/>
        </w:rPr>
      </w:pPr>
      <w:hyperlink r:id="rId6">
        <w:r w:rsidRPr="001A6549">
          <w:rPr>
            <w:rFonts w:ascii="Campton Book" w:hAnsi="Campton Book"/>
            <w:color w:val="1155CC"/>
            <w:highlight w:val="white"/>
            <w:u w:val="single"/>
          </w:rPr>
          <w:t>www.advancedbikes.uk</w:t>
        </w:r>
      </w:hyperlink>
      <w:r w:rsidRPr="001A6549">
        <w:rPr>
          <w:rFonts w:ascii="Campton Book" w:hAnsi="Campton Book"/>
          <w:color w:val="888888"/>
          <w:highlight w:val="white"/>
        </w:rPr>
        <w:t xml:space="preserve"> </w:t>
      </w:r>
    </w:p>
    <w:p w14:paraId="76732E7D" w14:textId="77777777" w:rsidR="001A6549" w:rsidRPr="001A6549" w:rsidRDefault="001A6549">
      <w:pPr>
        <w:shd w:val="clear" w:color="auto" w:fill="FFFFFF"/>
        <w:rPr>
          <w:rFonts w:ascii="Campton Book" w:hAnsi="Campton Book"/>
          <w:color w:val="888888"/>
          <w:highlight w:val="white"/>
        </w:rPr>
      </w:pPr>
    </w:p>
    <w:p w14:paraId="04AAA18B" w14:textId="3BCB6447" w:rsidR="00F3150B" w:rsidRDefault="001A6549">
      <w:pPr>
        <w:rPr>
          <w:rFonts w:ascii="Campton Book" w:hAnsi="Campton Book"/>
          <w:color w:val="222222"/>
        </w:rPr>
      </w:pPr>
      <w:hyperlink r:id="rId7" w:history="1">
        <w:r w:rsidRPr="00B2443B">
          <w:rPr>
            <w:rStyle w:val="Hyperlink"/>
            <w:rFonts w:ascii="Campton Book" w:hAnsi="Campton Book"/>
          </w:rPr>
          <w:t>https://www.facebook.com/advancedbikes.uk</w:t>
        </w:r>
      </w:hyperlink>
    </w:p>
    <w:p w14:paraId="04D2BCCE" w14:textId="77777777" w:rsidR="001A6549" w:rsidRPr="001A6549" w:rsidRDefault="001A6549">
      <w:pPr>
        <w:rPr>
          <w:rFonts w:ascii="Campton Book" w:hAnsi="Campton Book"/>
          <w:color w:val="222222"/>
        </w:rPr>
      </w:pPr>
    </w:p>
    <w:p w14:paraId="302BCE0E" w14:textId="23A1E97A" w:rsidR="00F3150B" w:rsidRDefault="001A6549">
      <w:pPr>
        <w:rPr>
          <w:rFonts w:ascii="Campton Book" w:hAnsi="Campton Book"/>
          <w:color w:val="222222"/>
        </w:rPr>
      </w:pPr>
      <w:hyperlink r:id="rId8" w:history="1">
        <w:r w:rsidRPr="00B2443B">
          <w:rPr>
            <w:rStyle w:val="Hyperlink"/>
            <w:rFonts w:ascii="Campton Book" w:hAnsi="Campton Book"/>
          </w:rPr>
          <w:t>https://www.instagram.com/advancedbikes.uk/</w:t>
        </w:r>
      </w:hyperlink>
    </w:p>
    <w:p w14:paraId="1586C178" w14:textId="77777777" w:rsidR="001A6549" w:rsidRPr="001A6549" w:rsidRDefault="001A6549">
      <w:pPr>
        <w:rPr>
          <w:rFonts w:ascii="Campton Book" w:hAnsi="Campton Book"/>
          <w:color w:val="222222"/>
        </w:rPr>
      </w:pPr>
    </w:p>
    <w:p w14:paraId="1B8CC39C" w14:textId="0D6A6202" w:rsidR="00F3150B" w:rsidRPr="001A6549" w:rsidRDefault="001A6549">
      <w:pPr>
        <w:shd w:val="clear" w:color="auto" w:fill="FFFFFF"/>
        <w:spacing w:line="331" w:lineRule="auto"/>
        <w:rPr>
          <w:rFonts w:ascii="Campton Book" w:hAnsi="Campton Book"/>
          <w:color w:val="1155CC"/>
          <w:highlight w:val="white"/>
          <w:u w:val="single"/>
        </w:rPr>
      </w:pPr>
      <w:r w:rsidRPr="001A6549">
        <w:rPr>
          <w:rFonts w:ascii="Campton Book" w:hAnsi="Campton Book"/>
          <w:b/>
          <w:noProof/>
          <w:highlight w:val="white"/>
        </w:rPr>
        <w:drawing>
          <wp:anchor distT="0" distB="0" distL="114300" distR="114300" simplePos="0" relativeHeight="251658240" behindDoc="1" locked="0" layoutInCell="1" allowOverlap="1" wp14:anchorId="2A2E3D40" wp14:editId="7C043BE0">
            <wp:simplePos x="0" y="0"/>
            <wp:positionH relativeFrom="margin">
              <wp:align>left</wp:align>
            </wp:positionH>
            <wp:positionV relativeFrom="paragraph">
              <wp:posOffset>464540</wp:posOffset>
            </wp:positionV>
            <wp:extent cx="3089444" cy="379984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3089444" cy="3799848"/>
                    </a:xfrm>
                    <a:prstGeom prst="rect">
                      <a:avLst/>
                    </a:prstGeom>
                    <a:ln/>
                  </pic:spPr>
                </pic:pic>
              </a:graphicData>
            </a:graphic>
            <wp14:sizeRelH relativeFrom="page">
              <wp14:pctWidth>0</wp14:pctWidth>
            </wp14:sizeRelH>
            <wp14:sizeRelV relativeFrom="page">
              <wp14:pctHeight>0</wp14:pctHeight>
            </wp14:sizeRelV>
          </wp:anchor>
        </w:drawing>
      </w:r>
      <w:hyperlink r:id="rId10" w:history="1">
        <w:r w:rsidRPr="00B2443B">
          <w:rPr>
            <w:rStyle w:val="Hyperlink"/>
            <w:rFonts w:ascii="Campton Book" w:hAnsi="Campton Book"/>
            <w:highlight w:val="white"/>
          </w:rPr>
          <w:t>www.linkedin.com/company/advancedbikesuk</w:t>
        </w:r>
      </w:hyperlink>
    </w:p>
    <w:p w14:paraId="0238E6F5" w14:textId="1AF488A8" w:rsidR="00F3150B" w:rsidRPr="001A6549" w:rsidRDefault="001A6549">
      <w:pPr>
        <w:rPr>
          <w:rFonts w:ascii="Campton Book" w:hAnsi="Campton Book"/>
          <w:b/>
          <w:highlight w:val="white"/>
        </w:rPr>
      </w:pPr>
      <w:r w:rsidRPr="001A6549">
        <w:rPr>
          <w:rFonts w:ascii="Campton Book" w:hAnsi="Campton Book"/>
          <w:b/>
          <w:noProof/>
          <w:highlight w:val="white"/>
        </w:rPr>
        <w:lastRenderedPageBreak/>
        <w:drawing>
          <wp:inline distT="114300" distB="114300" distL="114300" distR="114300" wp14:anchorId="49A383FB" wp14:editId="210B18D1">
            <wp:extent cx="5731200" cy="572770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5731200" cy="5727700"/>
                    </a:xfrm>
                    <a:prstGeom prst="rect">
                      <a:avLst/>
                    </a:prstGeom>
                    <a:ln/>
                  </pic:spPr>
                </pic:pic>
              </a:graphicData>
            </a:graphic>
          </wp:inline>
        </w:drawing>
      </w:r>
      <w:r w:rsidRPr="001A6549">
        <w:rPr>
          <w:rFonts w:ascii="Campton Book" w:hAnsi="Campton Book"/>
          <w:b/>
          <w:noProof/>
          <w:highlight w:val="white"/>
        </w:rPr>
        <w:lastRenderedPageBreak/>
        <w:drawing>
          <wp:inline distT="114300" distB="114300" distL="114300" distR="114300" wp14:anchorId="50384EEA" wp14:editId="1B3850BC">
            <wp:extent cx="5731200" cy="38227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731200" cy="3822700"/>
                    </a:xfrm>
                    <a:prstGeom prst="rect">
                      <a:avLst/>
                    </a:prstGeom>
                    <a:ln/>
                  </pic:spPr>
                </pic:pic>
              </a:graphicData>
            </a:graphic>
          </wp:inline>
        </w:drawing>
      </w:r>
      <w:r w:rsidRPr="001A6549">
        <w:rPr>
          <w:rFonts w:ascii="Campton Book" w:hAnsi="Campton Book"/>
          <w:b/>
          <w:noProof/>
          <w:highlight w:val="white"/>
        </w:rPr>
        <w:drawing>
          <wp:inline distT="114300" distB="114300" distL="114300" distR="114300" wp14:anchorId="5A7DFB16" wp14:editId="2E165D13">
            <wp:extent cx="5731200" cy="38227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5731200" cy="3822700"/>
                    </a:xfrm>
                    <a:prstGeom prst="rect">
                      <a:avLst/>
                    </a:prstGeom>
                    <a:ln/>
                  </pic:spPr>
                </pic:pic>
              </a:graphicData>
            </a:graphic>
          </wp:inline>
        </w:drawing>
      </w:r>
    </w:p>
    <w:p w14:paraId="5C00E9B8" w14:textId="77777777" w:rsidR="00F3150B" w:rsidRPr="001A6549" w:rsidRDefault="00F3150B">
      <w:pPr>
        <w:ind w:left="160"/>
        <w:rPr>
          <w:rFonts w:ascii="Campton Book" w:hAnsi="Campton Book"/>
          <w:highlight w:val="white"/>
        </w:rPr>
      </w:pPr>
    </w:p>
    <w:p w14:paraId="2A1311D6" w14:textId="77777777" w:rsidR="00F3150B" w:rsidRPr="001A6549" w:rsidRDefault="00F3150B">
      <w:pPr>
        <w:rPr>
          <w:rFonts w:ascii="Campton Book" w:hAnsi="Campton Book"/>
        </w:rPr>
      </w:pPr>
    </w:p>
    <w:sectPr w:rsidR="00F3150B" w:rsidRPr="001A65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pton Book">
    <w:panose1 w:val="020B0004020102020203"/>
    <w:charset w:val="00"/>
    <w:family w:val="swiss"/>
    <w:notTrueType/>
    <w:pitch w:val="variable"/>
    <w:sig w:usb0="00000007" w:usb1="00000023"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0B"/>
    <w:rsid w:val="000224DA"/>
    <w:rsid w:val="001A6549"/>
    <w:rsid w:val="00F3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E915"/>
  <w15:docId w15:val="{7B74AB64-3285-4D92-A6D4-EEF9E0D9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A6549"/>
    <w:rPr>
      <w:color w:val="0000FF" w:themeColor="hyperlink"/>
      <w:u w:val="single"/>
    </w:rPr>
  </w:style>
  <w:style w:type="character" w:styleId="UnresolvedMention">
    <w:name w:val="Unresolved Mention"/>
    <w:basedOn w:val="DefaultParagraphFont"/>
    <w:uiPriority w:val="99"/>
    <w:semiHidden/>
    <w:unhideWhenUsed/>
    <w:rsid w:val="001A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advancedbikes.uk/"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hyperlink" Target="https://www.facebook.com/advancedbikes.uk" TargetMode="External"/><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ancedbikes.uk" TargetMode="External"/><Relationship Id="rId11" Type="http://schemas.openxmlformats.org/officeDocument/2006/relationships/image" Target="media/image3.jpg"/><Relationship Id="rId5" Type="http://schemas.openxmlformats.org/officeDocument/2006/relationships/hyperlink" Target="https://design-innovation-award.com/winner/advanced-reco-one/" TargetMode="External"/><Relationship Id="rId15" Type="http://schemas.openxmlformats.org/officeDocument/2006/relationships/theme" Target="theme/theme1.xml"/><Relationship Id="rId10" Type="http://schemas.openxmlformats.org/officeDocument/2006/relationships/hyperlink" Target="http://www.linkedin.com/company/advancedbikesuk"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Browne</dc:creator>
  <cp:lastModifiedBy>Sophie Meyer-Ohlendorf</cp:lastModifiedBy>
  <cp:revision>3</cp:revision>
  <dcterms:created xsi:type="dcterms:W3CDTF">2022-07-04T08:09:00Z</dcterms:created>
  <dcterms:modified xsi:type="dcterms:W3CDTF">2022-07-04T08:13:00Z</dcterms:modified>
</cp:coreProperties>
</file>